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36D29" w14:textId="77777777" w:rsidR="003F19ED" w:rsidRDefault="003F19ED"/>
    <w:p w14:paraId="4E91D0EC" w14:textId="77777777" w:rsidR="00AE7018" w:rsidRDefault="00AE7018"/>
    <w:p w14:paraId="36474AB4" w14:textId="77777777" w:rsidR="00AE7018" w:rsidRDefault="00AE7018"/>
    <w:p w14:paraId="5649B7D0" w14:textId="20DC1BBF" w:rsidR="00AE7018" w:rsidRDefault="00AE7018">
      <w:r>
        <w:t>Name:</w:t>
      </w:r>
      <w:r>
        <w:tab/>
      </w:r>
      <w:r>
        <w:tab/>
        <w:t>NASIR JAVAID MAQSOOD IMRAN &amp; CO, CHARTERED ACCOUNTANT</w:t>
      </w:r>
    </w:p>
    <w:p w14:paraId="0F86F128" w14:textId="1CC98EA7" w:rsidR="00AE7018" w:rsidRDefault="00AE7018">
      <w:r>
        <w:t>Address:</w:t>
      </w:r>
      <w:r>
        <w:tab/>
        <w:t>Office No. 17, 2</w:t>
      </w:r>
      <w:r w:rsidRPr="00AE7018">
        <w:rPr>
          <w:vertAlign w:val="superscript"/>
        </w:rPr>
        <w:t>nd</w:t>
      </w:r>
      <w:r>
        <w:t xml:space="preserve"> Floor, Hill View Plaza, Above Fresco Sweets, Blue Area Islamabad.</w:t>
      </w:r>
    </w:p>
    <w:p w14:paraId="6EC966F6" w14:textId="7DFD9F52" w:rsidR="00AE7018" w:rsidRDefault="00AE7018">
      <w:r>
        <w:t>Phone:</w:t>
      </w:r>
      <w:r>
        <w:tab/>
      </w:r>
      <w:r>
        <w:tab/>
        <w:t>051-2228138</w:t>
      </w:r>
    </w:p>
    <w:p w14:paraId="7CB240FD" w14:textId="21929667" w:rsidR="00AE7018" w:rsidRDefault="00AE7018">
      <w:r>
        <w:t>Engagement Partner:</w:t>
      </w:r>
      <w:r>
        <w:tab/>
      </w:r>
      <w:r>
        <w:tab/>
        <w:t>Mr. Imran Ul Haq (FCA)</w:t>
      </w:r>
    </w:p>
    <w:p w14:paraId="4A518465" w14:textId="0029F6A2" w:rsidR="00AE7018" w:rsidRDefault="00AE7018">
      <w:r>
        <w:t>Email:</w:t>
      </w:r>
      <w:r>
        <w:tab/>
      </w:r>
      <w:r>
        <w:tab/>
      </w:r>
      <w:hyperlink r:id="rId4" w:history="1">
        <w:r w:rsidRPr="00024898">
          <w:rPr>
            <w:rStyle w:val="Hyperlink"/>
          </w:rPr>
          <w:t>imran@njmi.net</w:t>
        </w:r>
      </w:hyperlink>
    </w:p>
    <w:p w14:paraId="4E3FA686" w14:textId="4C3E1661" w:rsidR="00AE7018" w:rsidRDefault="00AE7018">
      <w:r>
        <w:t>SBP Rating:</w:t>
      </w:r>
      <w:r>
        <w:tab/>
        <w:t>B</w:t>
      </w:r>
    </w:p>
    <w:sectPr w:rsidR="00AE70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C6C"/>
    <w:rsid w:val="003B199F"/>
    <w:rsid w:val="003F19ED"/>
    <w:rsid w:val="00AE7018"/>
    <w:rsid w:val="00C525C5"/>
    <w:rsid w:val="00D22A0D"/>
    <w:rsid w:val="00D4586A"/>
    <w:rsid w:val="00EF1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C46DE"/>
  <w15:chartTrackingRefBased/>
  <w15:docId w15:val="{85EFFE1B-E4A8-4A09-AB0F-B523551B0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1C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1C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1C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1C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1C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1C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1C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1C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1C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1C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1C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1C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1C6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1C6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1C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1C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1C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1C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1C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1C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1C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1C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1C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1C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1C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1C6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1C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1C6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1C6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E70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70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mran@njmi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 COMPUTER 62</dc:creator>
  <cp:keywords/>
  <dc:description/>
  <cp:lastModifiedBy>FINE COMPUTER 62</cp:lastModifiedBy>
  <cp:revision>2</cp:revision>
  <dcterms:created xsi:type="dcterms:W3CDTF">2026-06-23T08:30:00Z</dcterms:created>
  <dcterms:modified xsi:type="dcterms:W3CDTF">2026-06-23T08:36:00Z</dcterms:modified>
</cp:coreProperties>
</file>