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36D29" w14:textId="77777777" w:rsidR="003F19ED" w:rsidRDefault="003F19ED"/>
    <w:p w14:paraId="4E91D0EC" w14:textId="77777777" w:rsidR="00AE7018" w:rsidRDefault="00AE7018"/>
    <w:p w14:paraId="36474AB4" w14:textId="1318C780" w:rsidR="00AE7018" w:rsidRDefault="00300C0A">
      <w:r>
        <w:t>No Penal Action initiated by any regulatory authority against Floret Capitals Pvt Ltd</w:t>
      </w:r>
    </w:p>
    <w:sectPr w:rsidR="00AE7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C6C"/>
    <w:rsid w:val="00300C0A"/>
    <w:rsid w:val="003B199F"/>
    <w:rsid w:val="003F19ED"/>
    <w:rsid w:val="00631C59"/>
    <w:rsid w:val="00AE7018"/>
    <w:rsid w:val="00C525C5"/>
    <w:rsid w:val="00D22A0D"/>
    <w:rsid w:val="00D4586A"/>
    <w:rsid w:val="00EF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C46DE"/>
  <w15:chartTrackingRefBased/>
  <w15:docId w15:val="{85EFFE1B-E4A8-4A09-AB0F-B523551B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C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C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C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C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C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C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C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C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C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C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C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C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C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C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C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C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C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C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C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C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C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C6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70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7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 COMPUTER 62</dc:creator>
  <cp:keywords/>
  <dc:description/>
  <cp:lastModifiedBy>FINE COMPUTER 62</cp:lastModifiedBy>
  <cp:revision>3</cp:revision>
  <dcterms:created xsi:type="dcterms:W3CDTF">2026-06-23T08:30:00Z</dcterms:created>
  <dcterms:modified xsi:type="dcterms:W3CDTF">2026-06-23T09:30:00Z</dcterms:modified>
</cp:coreProperties>
</file>